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51" w:rsidRDefault="00AC6851" w:rsidP="00AC6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Springfield-Annandale District Roster</w:t>
      </w:r>
    </w:p>
    <w:p w:rsidR="00AC6851" w:rsidRPr="00D90C79" w:rsidRDefault="00AC6851" w:rsidP="00AC6851">
      <w:pPr>
        <w:rPr>
          <w:i/>
          <w:sz w:val="20"/>
          <w:szCs w:val="20"/>
        </w:rPr>
      </w:pPr>
      <w:r w:rsidRPr="00C6208B">
        <w:rPr>
          <w:i/>
          <w:sz w:val="20"/>
          <w:szCs w:val="20"/>
          <w:highlight w:val="yellow"/>
        </w:rPr>
        <w:t>For District use only – do not distribute</w:t>
      </w:r>
      <w:r w:rsidRPr="0072180B">
        <w:rPr>
          <w:i/>
          <w:sz w:val="20"/>
          <w:szCs w:val="20"/>
          <w:highlight w:val="yellow"/>
        </w:rPr>
        <w:t xml:space="preserve"> </w:t>
      </w:r>
      <w:r w:rsidRPr="00EA0713">
        <w:rPr>
          <w:i/>
          <w:sz w:val="20"/>
          <w:szCs w:val="20"/>
          <w:highlight w:val="yellow"/>
        </w:rPr>
        <w:t>Do not give out service members’ personal information.</w:t>
      </w:r>
    </w:p>
    <w:p w:rsidR="00AC6851" w:rsidRPr="00C6208B" w:rsidRDefault="00AC6851" w:rsidP="00AC6851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Revised 11/09/15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538"/>
        <w:gridCol w:w="1945"/>
        <w:gridCol w:w="3999"/>
      </w:tblGrid>
      <w:tr w:rsidR="00AC6851" w:rsidTr="00731ACC">
        <w:trPr>
          <w:cantSplit/>
        </w:trPr>
        <w:tc>
          <w:tcPr>
            <w:tcW w:w="1339" w:type="pct"/>
            <w:shd w:val="clear" w:color="auto" w:fill="auto"/>
          </w:tcPr>
          <w:p w:rsidR="00AC6851" w:rsidRPr="00B17562" w:rsidRDefault="00AC6851" w:rsidP="00731ACC">
            <w:pPr>
              <w:rPr>
                <w:b/>
              </w:rPr>
            </w:pPr>
            <w:r w:rsidRPr="00B17562">
              <w:rPr>
                <w:b/>
              </w:rPr>
              <w:t>DISTRICT OFFICERS</w:t>
            </w:r>
          </w:p>
        </w:tc>
        <w:tc>
          <w:tcPr>
            <w:tcW w:w="1366" w:type="pct"/>
            <w:shd w:val="clear" w:color="auto" w:fill="auto"/>
          </w:tcPr>
          <w:p w:rsidR="00AC6851" w:rsidRPr="00B17562" w:rsidRDefault="00AC6851" w:rsidP="00731ACC">
            <w:pPr>
              <w:rPr>
                <w:b/>
              </w:rPr>
            </w:pPr>
            <w:r w:rsidRPr="00B17562">
              <w:rPr>
                <w:b/>
              </w:rPr>
              <w:t>Position</w:t>
            </w:r>
          </w:p>
        </w:tc>
        <w:tc>
          <w:tcPr>
            <w:tcW w:w="751" w:type="pct"/>
            <w:shd w:val="clear" w:color="auto" w:fill="auto"/>
          </w:tcPr>
          <w:p w:rsidR="00AC6851" w:rsidRPr="00B17562" w:rsidRDefault="00AC6851" w:rsidP="00731ACC">
            <w:pPr>
              <w:rPr>
                <w:b/>
              </w:rPr>
            </w:pPr>
            <w:r w:rsidRPr="00B17562">
              <w:rPr>
                <w:b/>
              </w:rPr>
              <w:t>Phone</w:t>
            </w:r>
          </w:p>
        </w:tc>
        <w:tc>
          <w:tcPr>
            <w:tcW w:w="1544" w:type="pct"/>
            <w:shd w:val="clear" w:color="auto" w:fill="auto"/>
          </w:tcPr>
          <w:p w:rsidR="00AC6851" w:rsidRPr="00B17562" w:rsidRDefault="00AC6851" w:rsidP="00731ACC">
            <w:pPr>
              <w:rPr>
                <w:b/>
              </w:rPr>
            </w:pPr>
            <w:r w:rsidRPr="00B17562">
              <w:rPr>
                <w:b/>
              </w:rPr>
              <w:t>E-mail</w:t>
            </w:r>
          </w:p>
        </w:tc>
      </w:tr>
      <w:tr w:rsidR="00AC6851" w:rsidTr="00731ACC">
        <w:trPr>
          <w:cantSplit/>
        </w:trPr>
        <w:tc>
          <w:tcPr>
            <w:tcW w:w="1339" w:type="pct"/>
            <w:shd w:val="clear" w:color="auto" w:fill="auto"/>
          </w:tcPr>
          <w:p w:rsidR="00AC6851" w:rsidRDefault="00AC6851" w:rsidP="00731ACC">
            <w:r>
              <w:t>Terry Woodside</w:t>
            </w:r>
          </w:p>
          <w:p w:rsidR="00AC6851" w:rsidRDefault="00AC6851" w:rsidP="00731ACC">
            <w:smartTag w:uri="urn:schemas-microsoft-com:office:smarttags" w:element="Street">
              <w:smartTag w:uri="urn:schemas-microsoft-com:office:smarttags" w:element="address">
                <w:r>
                  <w:t>5127 Pumphrey Dr</w:t>
                </w:r>
              </w:smartTag>
            </w:smartTag>
            <w:r>
              <w:t>.</w:t>
            </w:r>
          </w:p>
          <w:p w:rsidR="00AC6851" w:rsidRDefault="00AC6851" w:rsidP="00731ACC">
            <w:smartTag w:uri="urn:schemas-microsoft-com:office:smarttags" w:element="place">
              <w:smartTag w:uri="urn:schemas-microsoft-com:office:smarttags" w:element="City">
                <w:r>
                  <w:t>Fairfax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VA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22032</w:t>
                </w:r>
              </w:smartTag>
            </w:smartTag>
          </w:p>
        </w:tc>
        <w:tc>
          <w:tcPr>
            <w:tcW w:w="1366" w:type="pct"/>
            <w:shd w:val="clear" w:color="auto" w:fill="auto"/>
          </w:tcPr>
          <w:p w:rsidR="00AC6851" w:rsidRDefault="00AC6851" w:rsidP="00731ACC">
            <w:r>
              <w:t xml:space="preserve">District Representative </w:t>
            </w:r>
          </w:p>
          <w:p w:rsidR="00AC6851" w:rsidRDefault="00AC6851" w:rsidP="00731ACC">
            <w:r>
              <w:t xml:space="preserve">DR </w:t>
            </w:r>
          </w:p>
          <w:p w:rsidR="00AC6851" w:rsidRDefault="00AC6851" w:rsidP="00731ACC">
            <w:r>
              <w:t>57-002</w:t>
            </w:r>
          </w:p>
        </w:tc>
        <w:tc>
          <w:tcPr>
            <w:tcW w:w="751" w:type="pct"/>
            <w:shd w:val="clear" w:color="auto" w:fill="auto"/>
          </w:tcPr>
          <w:p w:rsidR="00AC6851" w:rsidRDefault="00AC6851" w:rsidP="00731ACC"/>
          <w:p w:rsidR="00AC6851" w:rsidRDefault="00AC6851" w:rsidP="00731ACC">
            <w:r>
              <w:t>c. 571 215 3519</w:t>
            </w:r>
          </w:p>
        </w:tc>
        <w:tc>
          <w:tcPr>
            <w:tcW w:w="1544" w:type="pct"/>
            <w:shd w:val="clear" w:color="auto" w:fill="auto"/>
          </w:tcPr>
          <w:p w:rsidR="00AC6851" w:rsidRDefault="00AC6851" w:rsidP="00731ACC">
            <w:hyperlink r:id="rId6" w:history="1">
              <w:r w:rsidRPr="005D5205">
                <w:rPr>
                  <w:rStyle w:val="Hyperlink"/>
                </w:rPr>
                <w:t>twoodside1@verizon.net</w:t>
              </w:r>
            </w:hyperlink>
          </w:p>
          <w:p w:rsidR="00AC6851" w:rsidRDefault="00AC6851" w:rsidP="00731ACC"/>
        </w:tc>
      </w:tr>
      <w:tr w:rsidR="00AC6851" w:rsidTr="00731ACC">
        <w:trPr>
          <w:cantSplit/>
        </w:trPr>
        <w:tc>
          <w:tcPr>
            <w:tcW w:w="1339" w:type="pct"/>
            <w:shd w:val="clear" w:color="auto" w:fill="auto"/>
          </w:tcPr>
          <w:p w:rsidR="00AC6851" w:rsidRPr="00C04DE7" w:rsidRDefault="00AC6851" w:rsidP="00731ACC">
            <w:pPr>
              <w:rPr>
                <w:color w:val="FF0000"/>
              </w:rPr>
            </w:pPr>
            <w:r>
              <w:rPr>
                <w:color w:val="FF0000"/>
              </w:rPr>
              <w:t>Vacant</w:t>
            </w:r>
          </w:p>
        </w:tc>
        <w:tc>
          <w:tcPr>
            <w:tcW w:w="1366" w:type="pct"/>
            <w:shd w:val="clear" w:color="auto" w:fill="auto"/>
          </w:tcPr>
          <w:p w:rsidR="00AC6851" w:rsidRPr="00E914C0" w:rsidRDefault="00AC6851" w:rsidP="00731ACC">
            <w:pPr>
              <w:rPr>
                <w:color w:val="FF0000"/>
              </w:rPr>
            </w:pPr>
            <w:r w:rsidRPr="00E914C0">
              <w:rPr>
                <w:color w:val="FF0000"/>
              </w:rPr>
              <w:t>Alternate District Representative ADR</w:t>
            </w:r>
          </w:p>
          <w:p w:rsidR="00AC6851" w:rsidRDefault="00AC6851" w:rsidP="00731ACC">
            <w:r>
              <w:t xml:space="preserve"> 57-002</w:t>
            </w:r>
          </w:p>
        </w:tc>
        <w:tc>
          <w:tcPr>
            <w:tcW w:w="751" w:type="pct"/>
            <w:shd w:val="clear" w:color="auto" w:fill="auto"/>
          </w:tcPr>
          <w:p w:rsidR="00AC6851" w:rsidRDefault="00AC6851" w:rsidP="00731ACC"/>
        </w:tc>
        <w:tc>
          <w:tcPr>
            <w:tcW w:w="1544" w:type="pct"/>
            <w:shd w:val="clear" w:color="auto" w:fill="auto"/>
          </w:tcPr>
          <w:p w:rsidR="00AC6851" w:rsidRDefault="00AC6851" w:rsidP="00731ACC"/>
        </w:tc>
      </w:tr>
      <w:tr w:rsidR="00AC6851" w:rsidTr="00731ACC">
        <w:trPr>
          <w:cantSplit/>
        </w:trPr>
        <w:tc>
          <w:tcPr>
            <w:tcW w:w="1339" w:type="pct"/>
            <w:shd w:val="clear" w:color="auto" w:fill="auto"/>
          </w:tcPr>
          <w:p w:rsidR="00AC6851" w:rsidRDefault="008936F6" w:rsidP="008936F6">
            <w:r>
              <w:t>Name of Treasurer</w:t>
            </w:r>
          </w:p>
          <w:p w:rsidR="008936F6" w:rsidRDefault="0024626C" w:rsidP="008936F6">
            <w:r>
              <w:t>A</w:t>
            </w:r>
            <w:r w:rsidR="008936F6">
              <w:t>ddress</w:t>
            </w:r>
          </w:p>
          <w:p w:rsidR="008936F6" w:rsidRDefault="008936F6" w:rsidP="008936F6"/>
        </w:tc>
        <w:tc>
          <w:tcPr>
            <w:tcW w:w="1366" w:type="pct"/>
            <w:shd w:val="clear" w:color="auto" w:fill="auto"/>
          </w:tcPr>
          <w:p w:rsidR="00AC6851" w:rsidRDefault="00AC6851" w:rsidP="00731ACC">
            <w:r>
              <w:t>Treasurer</w:t>
            </w:r>
          </w:p>
        </w:tc>
        <w:tc>
          <w:tcPr>
            <w:tcW w:w="751" w:type="pct"/>
            <w:shd w:val="clear" w:color="auto" w:fill="auto"/>
          </w:tcPr>
          <w:p w:rsidR="00AC6851" w:rsidRDefault="00AC6851" w:rsidP="00731ACC"/>
        </w:tc>
        <w:tc>
          <w:tcPr>
            <w:tcW w:w="1544" w:type="pct"/>
            <w:shd w:val="clear" w:color="auto" w:fill="auto"/>
          </w:tcPr>
          <w:p w:rsidR="00AC6851" w:rsidRDefault="00AC6851" w:rsidP="008936F6"/>
        </w:tc>
      </w:tr>
      <w:tr w:rsidR="00AC6851" w:rsidTr="00731ACC">
        <w:trPr>
          <w:cantSplit/>
          <w:trHeight w:val="638"/>
        </w:trPr>
        <w:tc>
          <w:tcPr>
            <w:tcW w:w="1339" w:type="pct"/>
            <w:shd w:val="clear" w:color="auto" w:fill="auto"/>
          </w:tcPr>
          <w:p w:rsidR="00AC6851" w:rsidRDefault="008936F6" w:rsidP="00731ACC">
            <w:r>
              <w:t>Name of Notetaker</w:t>
            </w:r>
          </w:p>
          <w:p w:rsidR="008936F6" w:rsidRDefault="008936F6" w:rsidP="00731ACC">
            <w:r>
              <w:t>Address</w:t>
            </w:r>
          </w:p>
          <w:p w:rsidR="008936F6" w:rsidRDefault="008936F6" w:rsidP="00731ACC"/>
        </w:tc>
        <w:tc>
          <w:tcPr>
            <w:tcW w:w="1366" w:type="pct"/>
            <w:shd w:val="clear" w:color="auto" w:fill="auto"/>
          </w:tcPr>
          <w:p w:rsidR="00AC6851" w:rsidRDefault="00AC6851" w:rsidP="00731ACC">
            <w:r>
              <w:t>Notetaker</w:t>
            </w:r>
          </w:p>
          <w:p w:rsidR="00AC6851" w:rsidRDefault="00AC6851" w:rsidP="00731ACC">
            <w:r>
              <w:t>57-002</w:t>
            </w:r>
          </w:p>
        </w:tc>
        <w:tc>
          <w:tcPr>
            <w:tcW w:w="751" w:type="pct"/>
            <w:shd w:val="clear" w:color="auto" w:fill="auto"/>
          </w:tcPr>
          <w:p w:rsidR="00AC6851" w:rsidRDefault="00AC6851" w:rsidP="00731ACC"/>
        </w:tc>
        <w:tc>
          <w:tcPr>
            <w:tcW w:w="1544" w:type="pct"/>
            <w:shd w:val="clear" w:color="auto" w:fill="auto"/>
          </w:tcPr>
          <w:p w:rsidR="00AC6851" w:rsidRDefault="00AC6851" w:rsidP="00731ACC"/>
        </w:tc>
      </w:tr>
      <w:tr w:rsidR="00AC6851" w:rsidTr="00731ACC">
        <w:trPr>
          <w:cantSplit/>
        </w:trPr>
        <w:tc>
          <w:tcPr>
            <w:tcW w:w="1339" w:type="pct"/>
            <w:shd w:val="clear" w:color="auto" w:fill="auto"/>
          </w:tcPr>
          <w:p w:rsidR="00AC6851" w:rsidRPr="00B17562" w:rsidRDefault="00AC6851" w:rsidP="00731ACC">
            <w:pPr>
              <w:rPr>
                <w:b/>
              </w:rPr>
            </w:pPr>
            <w:r w:rsidRPr="00B17562">
              <w:rPr>
                <w:b/>
              </w:rPr>
              <w:t>GR, AGR, CMA</w:t>
            </w:r>
          </w:p>
        </w:tc>
        <w:tc>
          <w:tcPr>
            <w:tcW w:w="1366" w:type="pct"/>
            <w:shd w:val="clear" w:color="auto" w:fill="auto"/>
          </w:tcPr>
          <w:p w:rsidR="00AC6851" w:rsidRPr="00B17562" w:rsidRDefault="00AC6851" w:rsidP="00731ACC">
            <w:pPr>
              <w:rPr>
                <w:i/>
                <w:sz w:val="18"/>
                <w:szCs w:val="18"/>
              </w:rPr>
            </w:pPr>
            <w:r w:rsidRPr="00B17562">
              <w:rPr>
                <w:i/>
                <w:sz w:val="18"/>
                <w:szCs w:val="18"/>
              </w:rPr>
              <w:t xml:space="preserve">GR –group representative; AGR – alternate group representative; CMA – current mailing address; WSO-World Service Office </w:t>
            </w:r>
          </w:p>
        </w:tc>
        <w:tc>
          <w:tcPr>
            <w:tcW w:w="751" w:type="pct"/>
            <w:shd w:val="clear" w:color="auto" w:fill="auto"/>
          </w:tcPr>
          <w:p w:rsidR="00AC6851" w:rsidRDefault="00AC6851" w:rsidP="00731ACC"/>
        </w:tc>
        <w:tc>
          <w:tcPr>
            <w:tcW w:w="1544" w:type="pct"/>
            <w:shd w:val="clear" w:color="auto" w:fill="auto"/>
          </w:tcPr>
          <w:p w:rsidR="00AC6851" w:rsidRDefault="00AC6851" w:rsidP="00731ACC"/>
        </w:tc>
      </w:tr>
      <w:tr w:rsidR="00AC6851" w:rsidTr="00731ACC">
        <w:trPr>
          <w:cantSplit/>
        </w:trPr>
        <w:tc>
          <w:tcPr>
            <w:tcW w:w="1339" w:type="pct"/>
            <w:shd w:val="clear" w:color="auto" w:fill="auto"/>
          </w:tcPr>
          <w:p w:rsidR="00AC6851" w:rsidRPr="00B17562" w:rsidRDefault="00AC6851" w:rsidP="00731ACC">
            <w:pPr>
              <w:rPr>
                <w:b/>
              </w:rPr>
            </w:pPr>
            <w:r w:rsidRPr="00B17562">
              <w:rPr>
                <w:b/>
              </w:rPr>
              <w:t>Name and Position</w:t>
            </w:r>
          </w:p>
        </w:tc>
        <w:tc>
          <w:tcPr>
            <w:tcW w:w="1366" w:type="pct"/>
            <w:shd w:val="clear" w:color="auto" w:fill="auto"/>
          </w:tcPr>
          <w:p w:rsidR="00AC6851" w:rsidRPr="00B17562" w:rsidRDefault="00AC6851" w:rsidP="00731ACC">
            <w:pPr>
              <w:rPr>
                <w:b/>
              </w:rPr>
            </w:pPr>
            <w:r w:rsidRPr="00B17562">
              <w:rPr>
                <w:b/>
              </w:rPr>
              <w:t>Group and WSO Number</w:t>
            </w:r>
          </w:p>
        </w:tc>
        <w:tc>
          <w:tcPr>
            <w:tcW w:w="751" w:type="pct"/>
            <w:shd w:val="clear" w:color="auto" w:fill="auto"/>
          </w:tcPr>
          <w:p w:rsidR="00AC6851" w:rsidRDefault="00AC6851" w:rsidP="00731ACC">
            <w:r>
              <w:t>Phone</w:t>
            </w:r>
          </w:p>
        </w:tc>
        <w:tc>
          <w:tcPr>
            <w:tcW w:w="1544" w:type="pct"/>
            <w:shd w:val="clear" w:color="auto" w:fill="auto"/>
          </w:tcPr>
          <w:p w:rsidR="00AC6851" w:rsidRDefault="00AC6851" w:rsidP="00731ACC">
            <w:r>
              <w:t>E-mail</w:t>
            </w:r>
          </w:p>
        </w:tc>
      </w:tr>
      <w:tr w:rsidR="00AC6851" w:rsidTr="00731ACC">
        <w:trPr>
          <w:cantSplit/>
        </w:trPr>
        <w:tc>
          <w:tcPr>
            <w:tcW w:w="1339" w:type="pct"/>
            <w:shd w:val="clear" w:color="auto" w:fill="auto"/>
          </w:tcPr>
          <w:p w:rsidR="00AC6851" w:rsidRDefault="008936F6" w:rsidP="00731ACC">
            <w:r>
              <w:t>Name of GR or CMA</w:t>
            </w:r>
          </w:p>
          <w:p w:rsidR="0024626C" w:rsidRDefault="0024626C" w:rsidP="00731ACC"/>
          <w:p w:rsidR="008936F6" w:rsidRPr="00C44447" w:rsidRDefault="0024626C" w:rsidP="0024626C">
            <w:r>
              <w:t>A</w:t>
            </w:r>
            <w:r w:rsidR="008936F6">
              <w:t>ddress</w:t>
            </w:r>
          </w:p>
        </w:tc>
        <w:tc>
          <w:tcPr>
            <w:tcW w:w="1366" w:type="pct"/>
            <w:shd w:val="clear" w:color="auto" w:fill="auto"/>
          </w:tcPr>
          <w:p w:rsidR="008936F6" w:rsidRDefault="00AC6851" w:rsidP="00731ACC">
            <w:r w:rsidRPr="00E914C0">
              <w:rPr>
                <w:b/>
              </w:rPr>
              <w:t>Springfield 12&amp;12</w:t>
            </w:r>
            <w:r>
              <w:t>;</w:t>
            </w:r>
          </w:p>
          <w:p w:rsidR="00AC6851" w:rsidRPr="00E914C0" w:rsidRDefault="00AC6851" w:rsidP="00731ACC">
            <w:r>
              <w:t xml:space="preserve"> </w:t>
            </w:r>
            <w:r w:rsidR="0024626C">
              <w:t xml:space="preserve">WSO </w:t>
            </w:r>
            <w:bookmarkStart w:id="0" w:name="_GoBack"/>
            <w:bookmarkEnd w:id="0"/>
            <w:r>
              <w:t xml:space="preserve">#050158 </w:t>
            </w:r>
          </w:p>
          <w:p w:rsidR="00AC6851" w:rsidRDefault="008936F6" w:rsidP="00731ACC">
            <w:r>
              <w:t>Sun. 7:30 pm;</w:t>
            </w:r>
          </w:p>
          <w:p w:rsidR="00AC6851" w:rsidRDefault="00AC6851" w:rsidP="00731ACC"/>
        </w:tc>
        <w:tc>
          <w:tcPr>
            <w:tcW w:w="751" w:type="pct"/>
            <w:shd w:val="clear" w:color="auto" w:fill="auto"/>
          </w:tcPr>
          <w:p w:rsidR="00AC6851" w:rsidRDefault="00AC6851" w:rsidP="00731ACC">
            <w:r>
              <w:t xml:space="preserve"> </w:t>
            </w:r>
          </w:p>
        </w:tc>
        <w:tc>
          <w:tcPr>
            <w:tcW w:w="1544" w:type="pct"/>
            <w:shd w:val="clear" w:color="auto" w:fill="auto"/>
          </w:tcPr>
          <w:p w:rsidR="00AC6851" w:rsidRDefault="00AC6851" w:rsidP="00731ACC"/>
        </w:tc>
      </w:tr>
      <w:tr w:rsidR="00AC6851" w:rsidTr="00731ACC">
        <w:trPr>
          <w:cantSplit/>
        </w:trPr>
        <w:tc>
          <w:tcPr>
            <w:tcW w:w="1339" w:type="pct"/>
            <w:shd w:val="clear" w:color="auto" w:fill="auto"/>
          </w:tcPr>
          <w:p w:rsidR="00AC6851" w:rsidRPr="00B4133A" w:rsidRDefault="00AC6851" w:rsidP="00731ACC">
            <w:pPr>
              <w:rPr>
                <w:color w:val="FF0000"/>
              </w:rPr>
            </w:pPr>
            <w:r w:rsidRPr="00B4133A">
              <w:rPr>
                <w:color w:val="FF0000"/>
              </w:rPr>
              <w:t>AGR - Vacant</w:t>
            </w:r>
          </w:p>
        </w:tc>
        <w:tc>
          <w:tcPr>
            <w:tcW w:w="1366" w:type="pct"/>
            <w:shd w:val="clear" w:color="auto" w:fill="auto"/>
          </w:tcPr>
          <w:p w:rsidR="00AC6851" w:rsidRPr="00E914C0" w:rsidRDefault="00AC6851" w:rsidP="00731ACC">
            <w:pPr>
              <w:rPr>
                <w:color w:val="FF0000"/>
              </w:rPr>
            </w:pPr>
            <w:r w:rsidRPr="00B4133A">
              <w:rPr>
                <w:color w:val="FF0000"/>
              </w:rPr>
              <w:t>Springfield 12 &amp; 12</w:t>
            </w:r>
          </w:p>
          <w:p w:rsidR="00AC6851" w:rsidRDefault="00AC6851" w:rsidP="00731ACC"/>
          <w:p w:rsidR="00AC6851" w:rsidRDefault="00AC6851" w:rsidP="00731ACC"/>
          <w:p w:rsidR="00AC6851" w:rsidRDefault="00AC6851" w:rsidP="00731ACC"/>
        </w:tc>
        <w:tc>
          <w:tcPr>
            <w:tcW w:w="751" w:type="pct"/>
            <w:shd w:val="clear" w:color="auto" w:fill="auto"/>
          </w:tcPr>
          <w:p w:rsidR="00AC6851" w:rsidRDefault="00AC6851" w:rsidP="00731ACC"/>
        </w:tc>
        <w:tc>
          <w:tcPr>
            <w:tcW w:w="1544" w:type="pct"/>
            <w:shd w:val="clear" w:color="auto" w:fill="auto"/>
          </w:tcPr>
          <w:p w:rsidR="00AC6851" w:rsidRDefault="00AC6851" w:rsidP="00731ACC"/>
          <w:p w:rsidR="00AC6851" w:rsidRDefault="00AC6851" w:rsidP="00731ACC"/>
        </w:tc>
      </w:tr>
    </w:tbl>
    <w:p w:rsidR="000218EB" w:rsidRDefault="00FA0667"/>
    <w:sectPr w:rsidR="000218EB" w:rsidSect="00AC6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67" w:rsidRDefault="00FA0667" w:rsidP="008936F6">
      <w:r>
        <w:separator/>
      </w:r>
    </w:p>
  </w:endnote>
  <w:endnote w:type="continuationSeparator" w:id="0">
    <w:p w:rsidR="00FA0667" w:rsidRDefault="00FA0667" w:rsidP="0089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F6" w:rsidRDefault="00893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F6" w:rsidRDefault="008936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F6" w:rsidRDefault="00893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67" w:rsidRDefault="00FA0667" w:rsidP="008936F6">
      <w:r>
        <w:separator/>
      </w:r>
    </w:p>
  </w:footnote>
  <w:footnote w:type="continuationSeparator" w:id="0">
    <w:p w:rsidR="00FA0667" w:rsidRDefault="00FA0667" w:rsidP="0089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F6" w:rsidRDefault="00893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5280"/>
      <w:docPartObj>
        <w:docPartGallery w:val="Watermarks"/>
        <w:docPartUnique/>
      </w:docPartObj>
    </w:sdtPr>
    <w:sdtContent>
      <w:p w:rsidR="008936F6" w:rsidRDefault="008936F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F6" w:rsidRDefault="00893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1"/>
    <w:rsid w:val="0024626C"/>
    <w:rsid w:val="00515CCE"/>
    <w:rsid w:val="008936F6"/>
    <w:rsid w:val="009A612C"/>
    <w:rsid w:val="00AC6851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5FA674-DA7F-41AD-A113-F9C39B11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8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3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oodside1@verizon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Woodside</dc:creator>
  <cp:keywords/>
  <dc:description/>
  <cp:lastModifiedBy>David Woodside</cp:lastModifiedBy>
  <cp:revision>3</cp:revision>
  <dcterms:created xsi:type="dcterms:W3CDTF">2021-10-19T14:15:00Z</dcterms:created>
  <dcterms:modified xsi:type="dcterms:W3CDTF">2021-10-19T14:23:00Z</dcterms:modified>
</cp:coreProperties>
</file>